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9F" w:rsidRDefault="00E55A9F" w:rsidP="00E55A9F">
      <w:r>
        <w:t>Как пользоваться сервисом</w:t>
      </w:r>
      <w:r>
        <w:t xml:space="preserve"> </w:t>
      </w:r>
      <w:proofErr w:type="spellStart"/>
      <w:r>
        <w:t>Яндекс.Телемост</w:t>
      </w:r>
      <w:proofErr w:type="spellEnd"/>
      <w:r>
        <w:t>?</w:t>
      </w:r>
    </w:p>
    <w:p w:rsidR="00E55A9F" w:rsidRDefault="00E55A9F" w:rsidP="00E55A9F">
      <w:r>
        <w:t>Введите в браузере запрос, например, «установить Яндекс телемост на компьютер» и перейдите на сайт. Появится окно с предложением создать конференцию: </w:t>
      </w:r>
    </w:p>
    <w:p w:rsidR="00E55A9F" w:rsidRDefault="00E55A9F" w:rsidP="00E55A9F">
      <w:r w:rsidRPr="00E55A9F">
        <w:drawing>
          <wp:inline distT="0" distB="0" distL="0" distR="0">
            <wp:extent cx="5591175" cy="3009900"/>
            <wp:effectExtent l="0" t="0" r="9525" b="0"/>
            <wp:docPr id="1" name="Рисунок 1" descr="https://pleshkoff.blog/wp-content/uploads/2021/05/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eshkoff.blog/wp-content/uploads/2021/05/1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9F" w:rsidRDefault="00E55A9F" w:rsidP="00E55A9F"/>
    <w:p w:rsidR="00E55A9F" w:rsidRDefault="00E55A9F" w:rsidP="00E55A9F">
      <w:r>
        <w:t>2. Разрешите использование микрофона и видеокамеры нажатием на соответствующую клавишу, как показано на рисунке ниже: </w:t>
      </w:r>
    </w:p>
    <w:p w:rsidR="00E55A9F" w:rsidRDefault="00E55A9F" w:rsidP="00E55A9F">
      <w:r w:rsidRPr="00E55A9F">
        <w:drawing>
          <wp:inline distT="0" distB="0" distL="0" distR="0">
            <wp:extent cx="5219700" cy="2038350"/>
            <wp:effectExtent l="0" t="0" r="0" b="0"/>
            <wp:docPr id="2" name="Рисунок 2" descr="https://pleshkoff.blog/wp-content/uploads/2021/05/1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eshkoff.blog/wp-content/uploads/2021/05/1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9F" w:rsidRDefault="00E55A9F" w:rsidP="00E55A9F"/>
    <w:p w:rsidR="00E55A9F" w:rsidRDefault="00E55A9F" w:rsidP="00E55A9F"/>
    <w:p w:rsidR="00E55A9F" w:rsidRDefault="00E55A9F" w:rsidP="00E55A9F">
      <w:r>
        <w:t>3. В нижней части экрана есть панель с инструментами, с помощью которых можно будет добавить участника к трансляции, включить экран, включить или отключить камеру. Обратите внимание на иконку с изображением белой телефонной трубки на красном фоне: даже если вы являетесь организатором встречи, нажав на нее, вы покинете конференцию, но она продолжится для других участников. </w:t>
      </w:r>
    </w:p>
    <w:p w:rsidR="00E55A9F" w:rsidRDefault="00E55A9F" w:rsidP="00E55A9F">
      <w:r w:rsidRPr="00E55A9F">
        <w:drawing>
          <wp:inline distT="0" distB="0" distL="0" distR="0">
            <wp:extent cx="3962400" cy="704850"/>
            <wp:effectExtent l="0" t="0" r="0" b="0"/>
            <wp:docPr id="3" name="Рисунок 3" descr="https://pleshkoff.blog/wp-content/uploads/2021/05/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leshkoff.blog/wp-content/uploads/2021/05/1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9F" w:rsidRDefault="00E55A9F" w:rsidP="00E55A9F"/>
    <w:p w:rsidR="00E55A9F" w:rsidRDefault="00E55A9F" w:rsidP="00E55A9F">
      <w:r>
        <w:t>4. Слева внизу есть иконка с изображением окна, которая переключает формат видео.</w:t>
      </w:r>
    </w:p>
    <w:p w:rsidR="00E55A9F" w:rsidRDefault="00E55A9F" w:rsidP="00E55A9F">
      <w:r w:rsidRPr="00E55A9F">
        <w:drawing>
          <wp:inline distT="0" distB="0" distL="0" distR="0">
            <wp:extent cx="1447800" cy="2686050"/>
            <wp:effectExtent l="0" t="0" r="0" b="0"/>
            <wp:docPr id="5" name="Рисунок 5" descr="https://pleshkoff.blog/wp-content/uploads/2021/05/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leshkoff.blog/wp-content/uploads/2021/05/14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9F" w:rsidRDefault="00E55A9F" w:rsidP="00E55A9F"/>
    <w:p w:rsidR="00E55A9F" w:rsidRDefault="00E55A9F" w:rsidP="00E55A9F"/>
    <w:p w:rsidR="00E55A9F" w:rsidRDefault="00E55A9F" w:rsidP="00E55A9F">
      <w:r>
        <w:t>5. В нижнем правом углу есть изображение «шестеренки». Нажав на нее, вы сможете вносить изменения в профиль, настраивать видео и звук, а также написать в службу техподдержки. </w:t>
      </w:r>
    </w:p>
    <w:p w:rsidR="00E55A9F" w:rsidRDefault="00E55A9F" w:rsidP="00E55A9F"/>
    <w:p w:rsidR="00E55A9F" w:rsidRDefault="00E55A9F" w:rsidP="00E55A9F">
      <w:r w:rsidRPr="00E55A9F">
        <w:drawing>
          <wp:inline distT="0" distB="0" distL="0" distR="0">
            <wp:extent cx="5638800" cy="3276600"/>
            <wp:effectExtent l="0" t="0" r="0" b="0"/>
            <wp:docPr id="6" name="Рисунок 6" descr="https://pleshkoff.blog/wp-content/uploads/2021/05/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leshkoff.blog/wp-content/uploads/2021/05/1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E"/>
    <w:rsid w:val="0025479A"/>
    <w:rsid w:val="002A6F3B"/>
    <w:rsid w:val="00E55A9F"/>
    <w:rsid w:val="00F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53DF"/>
  <w15:chartTrackingRefBased/>
  <w15:docId w15:val="{E10DE2C8-2349-4F91-94B5-E593635B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Игорь Александрович</dc:creator>
  <cp:keywords/>
  <dc:description/>
  <cp:lastModifiedBy>Давыдов Игорь Александрович</cp:lastModifiedBy>
  <cp:revision>2</cp:revision>
  <dcterms:created xsi:type="dcterms:W3CDTF">2022-09-19T13:33:00Z</dcterms:created>
  <dcterms:modified xsi:type="dcterms:W3CDTF">2022-09-19T13:41:00Z</dcterms:modified>
</cp:coreProperties>
</file>